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AFF" w14:textId="3EE21F04" w:rsidR="001A3ABC" w:rsidRPr="002D2366" w:rsidRDefault="001A3ABC" w:rsidP="001A3ABC">
      <w:pPr>
        <w:spacing w:line="360" w:lineRule="auto"/>
        <w:jc w:val="center"/>
        <w:rPr>
          <w:sz w:val="36"/>
          <w:szCs w:val="48"/>
        </w:rPr>
      </w:pPr>
      <w:r w:rsidRPr="002D2366">
        <w:rPr>
          <w:sz w:val="36"/>
          <w:szCs w:val="48"/>
        </w:rPr>
        <w:t xml:space="preserve">Využití křišťálového skla v oblasti merchandisingu a dalších netradičních segmentech </w:t>
      </w:r>
    </w:p>
    <w:p w14:paraId="33C3CB9D" w14:textId="77777777" w:rsidR="001A3ABC" w:rsidRDefault="001A3ABC" w:rsidP="00EC028C">
      <w:pPr>
        <w:rPr>
          <w:sz w:val="20"/>
          <w:szCs w:val="28"/>
        </w:rPr>
      </w:pPr>
    </w:p>
    <w:p w14:paraId="3D00BB50" w14:textId="701AAEAF" w:rsidR="001A3ABC" w:rsidRPr="00A27EA0" w:rsidRDefault="001A3ABC" w:rsidP="009B0A66">
      <w:pPr>
        <w:jc w:val="both"/>
        <w:rPr>
          <w:b/>
          <w:bCs/>
          <w:sz w:val="20"/>
          <w:szCs w:val="28"/>
          <w:u w:val="single"/>
        </w:rPr>
      </w:pPr>
      <w:r w:rsidRPr="00A27EA0">
        <w:rPr>
          <w:b/>
          <w:bCs/>
          <w:sz w:val="20"/>
          <w:szCs w:val="28"/>
          <w:u w:val="single"/>
        </w:rPr>
        <w:t>C</w:t>
      </w:r>
      <w:r w:rsidR="00A27EA0" w:rsidRPr="00A27EA0">
        <w:rPr>
          <w:b/>
          <w:bCs/>
          <w:sz w:val="20"/>
          <w:szCs w:val="28"/>
          <w:u w:val="single"/>
        </w:rPr>
        <w:t>íl</w:t>
      </w:r>
      <w:r w:rsidRPr="00A27EA0">
        <w:rPr>
          <w:b/>
          <w:bCs/>
          <w:sz w:val="20"/>
          <w:szCs w:val="28"/>
          <w:u w:val="single"/>
        </w:rPr>
        <w:t xml:space="preserve"> </w:t>
      </w:r>
      <w:r w:rsidR="00A27EA0" w:rsidRPr="00A27EA0">
        <w:rPr>
          <w:b/>
          <w:bCs/>
          <w:sz w:val="20"/>
          <w:szCs w:val="28"/>
          <w:u w:val="single"/>
        </w:rPr>
        <w:t>projektu</w:t>
      </w:r>
      <w:r w:rsidRPr="00A27EA0">
        <w:rPr>
          <w:b/>
          <w:bCs/>
          <w:sz w:val="20"/>
          <w:szCs w:val="28"/>
          <w:u w:val="single"/>
        </w:rPr>
        <w:t>:</w:t>
      </w:r>
    </w:p>
    <w:p w14:paraId="7C89B2A4" w14:textId="4F5B5C42" w:rsidR="002D2366" w:rsidRPr="002D2366" w:rsidRDefault="001A3ABC" w:rsidP="009B0A66">
      <w:pPr>
        <w:jc w:val="both"/>
      </w:pPr>
      <w:r w:rsidRPr="002D2366">
        <w:t xml:space="preserve">Cílem projektu je na základě komplexní analýzy trhu přijít s inovativními nápady na využití </w:t>
      </w:r>
      <w:r w:rsidR="00672FA3">
        <w:t xml:space="preserve">odpadového </w:t>
      </w:r>
      <w:r w:rsidRPr="002D2366">
        <w:t xml:space="preserve">křišťálové skla </w:t>
      </w:r>
      <w:r w:rsidR="00EC370B" w:rsidRPr="002D2366">
        <w:t>(</w:t>
      </w:r>
      <w:r w:rsidR="002D2366" w:rsidRPr="00A27EA0">
        <w:rPr>
          <w:i/>
          <w:iCs/>
        </w:rPr>
        <w:t xml:space="preserve">skleněných </w:t>
      </w:r>
      <w:r w:rsidR="00EC370B" w:rsidRPr="00A27EA0">
        <w:rPr>
          <w:i/>
          <w:iCs/>
        </w:rPr>
        <w:t>kamenů</w:t>
      </w:r>
      <w:r w:rsidR="00EC370B" w:rsidRPr="002D2366">
        <w:t xml:space="preserve">) </w:t>
      </w:r>
      <w:r w:rsidRPr="002D2366">
        <w:t>v</w:t>
      </w:r>
      <w:r w:rsidR="002D2366">
        <w:t xml:space="preserve"> B2B </w:t>
      </w:r>
      <w:r w:rsidRPr="002D2366">
        <w:t>oblasti merchandisingu</w:t>
      </w:r>
      <w:r w:rsidR="00074620">
        <w:t xml:space="preserve"> (influencing, známé osobnosti</w:t>
      </w:r>
      <w:r w:rsidR="00736F5F">
        <w:t xml:space="preserve"> a jejich značky</w:t>
      </w:r>
      <w:r w:rsidR="00074620">
        <w:t xml:space="preserve">, sport, beauty, firemní dárky, atp.) </w:t>
      </w:r>
      <w:r w:rsidRPr="002D2366">
        <w:t xml:space="preserve"> </w:t>
      </w:r>
    </w:p>
    <w:p w14:paraId="50517197" w14:textId="6BA592C8" w:rsidR="001A3ABC" w:rsidRPr="00A27EA0" w:rsidRDefault="00A27EA0" w:rsidP="009B0A66">
      <w:pPr>
        <w:jc w:val="both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  <w:u w:val="single"/>
        </w:rPr>
        <w:t>Oblasti k řešení</w:t>
      </w:r>
      <w:r w:rsidRPr="00A27EA0">
        <w:rPr>
          <w:b/>
          <w:bCs/>
          <w:sz w:val="20"/>
          <w:szCs w:val="28"/>
          <w:u w:val="single"/>
        </w:rPr>
        <w:t>:</w:t>
      </w:r>
    </w:p>
    <w:p w14:paraId="3AEF39F5" w14:textId="760860A4" w:rsidR="00736F5F" w:rsidRDefault="00A27EA0" w:rsidP="009B0A66">
      <w:pPr>
        <w:jc w:val="both"/>
      </w:pPr>
      <w:r>
        <w:t xml:space="preserve">1) </w:t>
      </w:r>
      <w:r w:rsidR="00172C5F">
        <w:t>Nejprve</w:t>
      </w:r>
      <w:r w:rsidR="00736F5F">
        <w:t xml:space="preserve"> si </w:t>
      </w:r>
      <w:r w:rsidR="00172C5F">
        <w:t xml:space="preserve">prostudujte </w:t>
      </w:r>
      <w:r w:rsidR="00736F5F">
        <w:t xml:space="preserve">produktové portfolio společnosti Preciosa Components a navrhněte, které konkrétní produkty lze v oblasti merchandisingu využít. </w:t>
      </w:r>
    </w:p>
    <w:p w14:paraId="15BD24F8" w14:textId="2AEBAE97" w:rsidR="00A27EA0" w:rsidRDefault="00A27EA0" w:rsidP="009B0A66">
      <w:pPr>
        <w:jc w:val="both"/>
      </w:pPr>
      <w:r>
        <w:t>2)</w:t>
      </w:r>
      <w:r w:rsidR="00736F5F">
        <w:t xml:space="preserve"> Následně zjistěte, j</w:t>
      </w:r>
      <w:r>
        <w:t xml:space="preserve">ak vypadá obecně trh v oblasti merchandisingu (“merche“)?  Jaké se na něm nabízejí </w:t>
      </w:r>
      <w:r w:rsidR="00931603">
        <w:t xml:space="preserve">finální </w:t>
      </w:r>
      <w:r>
        <w:t xml:space="preserve">produkty? Jaké jsou v dané oblasti aktuální trendy? Jak důležitou roli zde sehrává udržitelnost? </w:t>
      </w:r>
    </w:p>
    <w:p w14:paraId="7A192E6D" w14:textId="059562BD" w:rsidR="00074620" w:rsidRDefault="00A27EA0" w:rsidP="009B0A66">
      <w:pPr>
        <w:jc w:val="both"/>
      </w:pPr>
      <w:r>
        <w:t xml:space="preserve">3) </w:t>
      </w:r>
      <w:r w:rsidR="00736F5F">
        <w:t>Určete, k</w:t>
      </w:r>
      <w:r w:rsidR="00074620">
        <w:t>do jsou v dnešní době klíčoví hráči v oblasti merche, resp. které merche jsou aktuálně nejpopulárnější (hlavně v Česku)</w:t>
      </w:r>
      <w:r w:rsidR="00172C5F">
        <w:t>.</w:t>
      </w:r>
      <w:r w:rsidR="00074620">
        <w:t xml:space="preserve"> Jedná se o </w:t>
      </w:r>
      <w:r w:rsidR="00736F5F">
        <w:t xml:space="preserve">nové </w:t>
      </w:r>
      <w:r w:rsidR="00074620">
        <w:t xml:space="preserve">potenciální zákazníky pro společnost Preciosa Components. </w:t>
      </w:r>
    </w:p>
    <w:p w14:paraId="526C5EC3" w14:textId="3C91F154" w:rsidR="00A27EA0" w:rsidRDefault="00A27EA0" w:rsidP="009B0A66">
      <w:pPr>
        <w:jc w:val="both"/>
      </w:pPr>
      <w:r>
        <w:t xml:space="preserve">4) </w:t>
      </w:r>
      <w:r w:rsidR="00736F5F">
        <w:t>Vymyslete, n</w:t>
      </w:r>
      <w:r>
        <w:t>a jaké finální produkty “merche“ lze aplikovat skleněné kameny či jejich aplikace</w:t>
      </w:r>
      <w:r w:rsidR="00172C5F">
        <w:t xml:space="preserve">. </w:t>
      </w:r>
      <w:r w:rsidR="00736F5F">
        <w:t>Může se jednat</w:t>
      </w:r>
      <w:r w:rsidR="00074620">
        <w:t xml:space="preserve"> např. o </w:t>
      </w:r>
      <w:r w:rsidR="009B0A66">
        <w:t>kolekci ozdobených produktů pro nějakého youtubera, zpěváka, firmu atp.</w:t>
      </w:r>
      <w:r w:rsidR="00074620">
        <w:t xml:space="preserve"> </w:t>
      </w:r>
      <w:r w:rsidR="009B0A66">
        <w:t>Prostě p</w:t>
      </w:r>
      <w:r w:rsidR="00736F5F">
        <w:t>řij</w:t>
      </w:r>
      <w:r w:rsidR="00172C5F">
        <w:t>ď</w:t>
      </w:r>
      <w:r w:rsidR="00736F5F">
        <w:t>te s nevšedními nápady</w:t>
      </w:r>
      <w:r w:rsidR="00672FA3">
        <w:t>,</w:t>
      </w:r>
      <w:r w:rsidR="00172C5F">
        <w:t xml:space="preserve"> a to včetně jejich následné závěrečné prezentace</w:t>
      </w:r>
      <w:r w:rsidR="00E74658">
        <w:t>!</w:t>
      </w:r>
    </w:p>
    <w:p w14:paraId="4B5AF0C5" w14:textId="282C4E0B" w:rsidR="00736F5F" w:rsidRDefault="00A27EA0" w:rsidP="009B0A66">
      <w:pPr>
        <w:jc w:val="both"/>
      </w:pPr>
      <w:r>
        <w:t xml:space="preserve">5) </w:t>
      </w:r>
      <w:r w:rsidR="00736F5F">
        <w:t>Zkuste zjistit, jakým způsobem lze zmiňovaným zákazníkům produkty Preciosa představit? Přímo</w:t>
      </w:r>
      <w:r w:rsidR="009B0A66">
        <w:t xml:space="preserve"> (kontakt)</w:t>
      </w:r>
      <w:r w:rsidR="00736F5F">
        <w:t xml:space="preserve">, přes nějakého </w:t>
      </w:r>
      <w:r w:rsidR="00E74658">
        <w:t>partnera</w:t>
      </w:r>
      <w:r w:rsidR="00736F5F">
        <w:t xml:space="preserve">, na nějaké akci…? </w:t>
      </w:r>
    </w:p>
    <w:p w14:paraId="4AE8CC6E" w14:textId="387E018E" w:rsidR="00AF6177" w:rsidRDefault="00AF6177" w:rsidP="009B0A66">
      <w:pPr>
        <w:jc w:val="both"/>
      </w:pPr>
      <w:r>
        <w:t xml:space="preserve">6) Umíte si představit použití </w:t>
      </w:r>
      <w:r w:rsidR="00672FA3">
        <w:t xml:space="preserve">odpadových </w:t>
      </w:r>
      <w:r>
        <w:t xml:space="preserve">skleněných kamenů v dalších netradičních segmentech? Jaké to budou? </w:t>
      </w:r>
      <w:r w:rsidR="00931603">
        <w:t xml:space="preserve">A jaká by mohla být případně forma využití? </w:t>
      </w:r>
    </w:p>
    <w:p w14:paraId="23C94F01" w14:textId="57499FAA" w:rsidR="00EC370B" w:rsidRPr="00A27EA0" w:rsidRDefault="00A27EA0" w:rsidP="009B0A66">
      <w:pPr>
        <w:jc w:val="both"/>
        <w:rPr>
          <w:b/>
          <w:bCs/>
          <w:u w:val="single"/>
        </w:rPr>
      </w:pPr>
      <w:r w:rsidRPr="00A27EA0">
        <w:rPr>
          <w:b/>
          <w:bCs/>
          <w:u w:val="single"/>
        </w:rPr>
        <w:t>Forma výstupu</w:t>
      </w:r>
      <w:r w:rsidR="00EC370B" w:rsidRPr="00A27EA0">
        <w:rPr>
          <w:b/>
          <w:bCs/>
          <w:u w:val="single"/>
        </w:rPr>
        <w:t>:</w:t>
      </w:r>
    </w:p>
    <w:p w14:paraId="43E48808" w14:textId="0A037C37" w:rsidR="001B7E5E" w:rsidRPr="002D2366" w:rsidRDefault="00EC370B" w:rsidP="009B0A66">
      <w:pPr>
        <w:jc w:val="both"/>
      </w:pPr>
      <w:r w:rsidRPr="002D2366">
        <w:t>Power Point prezentace (případně obdobná forma)</w:t>
      </w:r>
      <w:r w:rsidR="00736F5F">
        <w:t>, fyzické vzorky a další necháme na Vaš</w:t>
      </w:r>
      <w:r w:rsidR="00BF681B">
        <w:t>í</w:t>
      </w:r>
      <w:r w:rsidR="00736F5F">
        <w:t xml:space="preserve"> kreativitě</w:t>
      </w:r>
      <w:r w:rsidR="009B0A66">
        <w:t xml:space="preserve"> </w:t>
      </w:r>
      <w:r w:rsidR="009B0A66">
        <w:rPr>
          <w:rFonts w:ascii="Segoe UI Emoji" w:eastAsia="Segoe UI Emoji" w:hAnsi="Segoe UI Emoji" w:cs="Segoe UI Emoji"/>
        </w:rPr>
        <w:t>😊</w:t>
      </w:r>
    </w:p>
    <w:p w14:paraId="631D51EB" w14:textId="77777777" w:rsidR="00172C5F" w:rsidRDefault="00172C5F" w:rsidP="009B0A66">
      <w:pPr>
        <w:jc w:val="both"/>
        <w:rPr>
          <w:b/>
          <w:bCs/>
          <w:sz w:val="20"/>
          <w:szCs w:val="28"/>
          <w:u w:val="single"/>
        </w:rPr>
      </w:pPr>
    </w:p>
    <w:p w14:paraId="065832F8" w14:textId="77777777" w:rsidR="00172C5F" w:rsidRDefault="00172C5F" w:rsidP="009B0A66">
      <w:pPr>
        <w:jc w:val="both"/>
        <w:rPr>
          <w:b/>
          <w:bCs/>
          <w:sz w:val="20"/>
          <w:szCs w:val="28"/>
          <w:u w:val="single"/>
        </w:rPr>
      </w:pPr>
    </w:p>
    <w:p w14:paraId="01148ED3" w14:textId="5C620371" w:rsidR="00736F5F" w:rsidRPr="00A27EA0" w:rsidRDefault="00736F5F" w:rsidP="009B0A66">
      <w:pPr>
        <w:jc w:val="both"/>
        <w:rPr>
          <w:b/>
          <w:bCs/>
          <w:sz w:val="20"/>
          <w:szCs w:val="28"/>
          <w:u w:val="single"/>
        </w:rPr>
      </w:pPr>
      <w:r>
        <w:rPr>
          <w:b/>
          <w:bCs/>
          <w:sz w:val="20"/>
          <w:szCs w:val="28"/>
          <w:u w:val="single"/>
        </w:rPr>
        <w:lastRenderedPageBreak/>
        <w:t>Podpůrné materiály</w:t>
      </w:r>
      <w:r w:rsidR="00E74658">
        <w:rPr>
          <w:b/>
          <w:bCs/>
          <w:sz w:val="20"/>
          <w:szCs w:val="28"/>
          <w:u w:val="single"/>
        </w:rPr>
        <w:t xml:space="preserve"> a odkazy</w:t>
      </w:r>
      <w:r w:rsidR="00172C5F">
        <w:rPr>
          <w:b/>
          <w:bCs/>
          <w:sz w:val="20"/>
          <w:szCs w:val="28"/>
          <w:u w:val="single"/>
        </w:rPr>
        <w:t>:</w:t>
      </w:r>
      <w:r>
        <w:rPr>
          <w:b/>
          <w:bCs/>
          <w:sz w:val="20"/>
          <w:szCs w:val="28"/>
          <w:u w:val="single"/>
        </w:rPr>
        <w:t xml:space="preserve"> </w:t>
      </w:r>
    </w:p>
    <w:p w14:paraId="0D964091" w14:textId="6B70A18B" w:rsidR="00736F5F" w:rsidRDefault="00736F5F" w:rsidP="009B0A66">
      <w:pPr>
        <w:jc w:val="both"/>
      </w:pPr>
      <w:r w:rsidRPr="00342B21">
        <w:rPr>
          <w:b/>
          <w:bCs/>
        </w:rPr>
        <w:t>Webové stránky:</w:t>
      </w:r>
      <w:r>
        <w:t xml:space="preserve"> </w:t>
      </w:r>
      <w:hyperlink r:id="rId7" w:history="1">
        <w:r w:rsidRPr="00FD7CE3">
          <w:rPr>
            <w:rStyle w:val="Hypertextovodkaz"/>
          </w:rPr>
          <w:t>https://www.preciosacomponents.com/</w:t>
        </w:r>
      </w:hyperlink>
    </w:p>
    <w:p w14:paraId="45A80D2D" w14:textId="53AB88E6" w:rsidR="00172C5F" w:rsidRDefault="00172C5F" w:rsidP="009B0A66">
      <w:pPr>
        <w:jc w:val="both"/>
      </w:pPr>
      <w:r w:rsidRPr="00172C5F">
        <w:rPr>
          <w:b/>
          <w:bCs/>
        </w:rPr>
        <w:t>Představení produktů</w:t>
      </w:r>
      <w:r>
        <w:t xml:space="preserve">: </w:t>
      </w:r>
      <w:hyperlink r:id="rId8" w:history="1">
        <w:r w:rsidRPr="00FD7CE3">
          <w:rPr>
            <w:rStyle w:val="Hypertextovodkaz"/>
          </w:rPr>
          <w:t>https://www.preciosacomponents.com/products</w:t>
        </w:r>
      </w:hyperlink>
    </w:p>
    <w:p w14:paraId="5CE8E79E" w14:textId="44C8CABA" w:rsidR="00EC028C" w:rsidRDefault="00736F5F" w:rsidP="009B0A66">
      <w:pPr>
        <w:rPr>
          <w:sz w:val="20"/>
          <w:szCs w:val="28"/>
        </w:rPr>
      </w:pPr>
      <w:r w:rsidRPr="00342B21">
        <w:rPr>
          <w:b/>
          <w:bCs/>
        </w:rPr>
        <w:t>Online</w:t>
      </w:r>
      <w:r w:rsidR="009B0A66">
        <w:rPr>
          <w:b/>
          <w:bCs/>
        </w:rPr>
        <w:t xml:space="preserve"> </w:t>
      </w:r>
      <w:r w:rsidRPr="00342B21">
        <w:rPr>
          <w:b/>
          <w:bCs/>
        </w:rPr>
        <w:t xml:space="preserve">katalog: </w:t>
      </w:r>
      <w:hyperlink r:id="rId9" w:history="1">
        <w:r w:rsidRPr="00E74658">
          <w:rPr>
            <w:rStyle w:val="Hypertextovodkaz"/>
          </w:rPr>
          <w:t>https://img.preciosacomponents.com/files/Product%20catalogues/2025_Preciosa_Crystal_Components_Product_Catalogue.pdf</w:t>
        </w:r>
      </w:hyperlink>
    </w:p>
    <w:p w14:paraId="552ACA50" w14:textId="7B16EB4F" w:rsidR="00736F5F" w:rsidRDefault="00736F5F" w:rsidP="009B0A66">
      <w:pPr>
        <w:jc w:val="both"/>
        <w:rPr>
          <w:szCs w:val="18"/>
        </w:rPr>
      </w:pPr>
      <w:r w:rsidRPr="00E74658">
        <w:rPr>
          <w:b/>
          <w:bCs/>
          <w:szCs w:val="18"/>
        </w:rPr>
        <w:t xml:space="preserve">Možnosti </w:t>
      </w:r>
      <w:r w:rsidR="00675C25" w:rsidRPr="00E74658">
        <w:rPr>
          <w:b/>
          <w:bCs/>
          <w:szCs w:val="18"/>
        </w:rPr>
        <w:t xml:space="preserve">služby </w:t>
      </w:r>
      <w:r w:rsidRPr="00E74658">
        <w:rPr>
          <w:b/>
          <w:bCs/>
          <w:szCs w:val="18"/>
        </w:rPr>
        <w:t>aplikace</w:t>
      </w:r>
      <w:r w:rsidRPr="00E74658">
        <w:rPr>
          <w:szCs w:val="18"/>
        </w:rPr>
        <w:t xml:space="preserve">: </w:t>
      </w:r>
      <w:hyperlink r:id="rId10" w:history="1">
        <w:r w:rsidRPr="00E74658">
          <w:rPr>
            <w:rStyle w:val="Hypertextovodkaz"/>
            <w:szCs w:val="18"/>
          </w:rPr>
          <w:t>https://www.preciosacomponents.com/article/192/application-services</w:t>
        </w:r>
      </w:hyperlink>
    </w:p>
    <w:p w14:paraId="23B933CB" w14:textId="5E4758E2" w:rsidR="000F695B" w:rsidRDefault="000F695B" w:rsidP="000F695B">
      <w:pPr>
        <w:rPr>
          <w:szCs w:val="18"/>
        </w:rPr>
      </w:pPr>
      <w:r w:rsidRPr="000F695B">
        <w:rPr>
          <w:b/>
          <w:bCs/>
          <w:szCs w:val="18"/>
        </w:rPr>
        <w:t>Politika udržitelnosti:</w:t>
      </w:r>
      <w:r>
        <w:rPr>
          <w:szCs w:val="18"/>
        </w:rPr>
        <w:t xml:space="preserve"> </w:t>
      </w:r>
      <w:hyperlink r:id="rId11" w:history="1">
        <w:r w:rsidRPr="00FD7CE3">
          <w:rPr>
            <w:rStyle w:val="Hypertextovodkaz"/>
            <w:szCs w:val="18"/>
          </w:rPr>
          <w:t>https://www.preciosacomponents.com/article/214/environmental-and-social-responsibility</w:t>
        </w:r>
      </w:hyperlink>
    </w:p>
    <w:p w14:paraId="18BB77CB" w14:textId="1FCE23D2" w:rsidR="00342B21" w:rsidRPr="00E74658" w:rsidRDefault="00342B21" w:rsidP="009B0A66">
      <w:pPr>
        <w:jc w:val="both"/>
        <w:rPr>
          <w:szCs w:val="18"/>
        </w:rPr>
      </w:pPr>
      <w:r w:rsidRPr="00E74658">
        <w:rPr>
          <w:b/>
          <w:bCs/>
          <w:szCs w:val="18"/>
        </w:rPr>
        <w:t>Fyzické vzorky produktů:</w:t>
      </w:r>
      <w:r w:rsidRPr="00E74658">
        <w:rPr>
          <w:szCs w:val="18"/>
        </w:rPr>
        <w:t xml:space="preserve"> budou k disp</w:t>
      </w:r>
      <w:r w:rsidR="00675C25" w:rsidRPr="00E74658">
        <w:rPr>
          <w:szCs w:val="18"/>
        </w:rPr>
        <w:t>o</w:t>
      </w:r>
      <w:r w:rsidRPr="00E74658">
        <w:rPr>
          <w:szCs w:val="18"/>
        </w:rPr>
        <w:t xml:space="preserve">zici </w:t>
      </w:r>
      <w:r w:rsidRPr="00E74658">
        <w:rPr>
          <w:szCs w:val="18"/>
        </w:rPr>
        <w:t>v době konání akce 10. – 11.4</w:t>
      </w:r>
      <w:r w:rsidR="00A52D61">
        <w:rPr>
          <w:szCs w:val="18"/>
        </w:rPr>
        <w:t>.</w:t>
      </w:r>
      <w:r w:rsidRPr="00E74658">
        <w:rPr>
          <w:szCs w:val="18"/>
        </w:rPr>
        <w:t xml:space="preserve"> (volné kameny, barevnice, vytištěné katalogy, kusy látky a aplikátor</w:t>
      </w:r>
      <w:r w:rsidR="00E74658">
        <w:rPr>
          <w:szCs w:val="18"/>
        </w:rPr>
        <w:t xml:space="preserve"> – </w:t>
      </w:r>
      <w:r w:rsidRPr="00E74658">
        <w:rPr>
          <w:szCs w:val="18"/>
        </w:rPr>
        <w:t xml:space="preserve">možnost vyzkoušení aplikace pod odborným dohledem apod.) </w:t>
      </w:r>
    </w:p>
    <w:p w14:paraId="6C67584B" w14:textId="12671C75" w:rsidR="00736F5F" w:rsidRPr="00E74658" w:rsidRDefault="00736F5F" w:rsidP="009B0A66">
      <w:pPr>
        <w:jc w:val="both"/>
        <w:rPr>
          <w:szCs w:val="18"/>
        </w:rPr>
      </w:pPr>
      <w:r w:rsidRPr="00E74658">
        <w:rPr>
          <w:b/>
          <w:bCs/>
          <w:szCs w:val="18"/>
        </w:rPr>
        <w:t>Ukázky merche:</w:t>
      </w:r>
      <w:r w:rsidRPr="00E74658">
        <w:rPr>
          <w:szCs w:val="18"/>
        </w:rPr>
        <w:t xml:space="preserve"> budou k dispozici v době konání akce 10. – 11.4. (trička, tašky, </w:t>
      </w:r>
      <w:r w:rsidR="00342B21" w:rsidRPr="00E74658">
        <w:rPr>
          <w:szCs w:val="18"/>
        </w:rPr>
        <w:t>lahve, diáře,…)</w:t>
      </w:r>
    </w:p>
    <w:sectPr w:rsidR="00736F5F" w:rsidRPr="00E74658" w:rsidSect="009B2C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71" w:right="1985" w:bottom="1985" w:left="1985" w:header="124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A596" w14:textId="77777777" w:rsidR="003D419C" w:rsidRDefault="003D419C" w:rsidP="007871B8">
      <w:pPr>
        <w:spacing w:before="0" w:after="0" w:line="240" w:lineRule="auto"/>
      </w:pPr>
      <w:r>
        <w:separator/>
      </w:r>
    </w:p>
  </w:endnote>
  <w:endnote w:type="continuationSeparator" w:id="0">
    <w:p w14:paraId="7CE86A9D" w14:textId="77777777" w:rsidR="003D419C" w:rsidRDefault="003D419C" w:rsidP="007871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B1EE" w14:textId="77777777" w:rsidR="00037E42" w:rsidRDefault="00037E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5677" w14:textId="77777777" w:rsidR="007871B8" w:rsidRDefault="007871B8" w:rsidP="007871B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6E45" w14:textId="77777777" w:rsidR="00037E42" w:rsidRDefault="00037E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5E18" w14:textId="77777777" w:rsidR="003D419C" w:rsidRDefault="003D419C" w:rsidP="007871B8">
      <w:pPr>
        <w:spacing w:before="0" w:after="0" w:line="240" w:lineRule="auto"/>
      </w:pPr>
      <w:r>
        <w:separator/>
      </w:r>
    </w:p>
  </w:footnote>
  <w:footnote w:type="continuationSeparator" w:id="0">
    <w:p w14:paraId="77E528E0" w14:textId="77777777" w:rsidR="003D419C" w:rsidRDefault="003D419C" w:rsidP="007871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FBE0" w14:textId="77777777" w:rsidR="00037E42" w:rsidRDefault="00037E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1A2C" w14:textId="77777777" w:rsidR="007871B8" w:rsidRDefault="007871B8" w:rsidP="009B2CA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9E4161B" wp14:editId="6E30F6D4">
          <wp:extent cx="1404000" cy="206607"/>
          <wp:effectExtent l="0" t="0" r="5715" b="317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type_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0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D17F" w14:textId="77777777" w:rsidR="00037E42" w:rsidRDefault="00037E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7688B"/>
    <w:multiLevelType w:val="hybridMultilevel"/>
    <w:tmpl w:val="CCE27F5E"/>
    <w:lvl w:ilvl="0" w:tplc="6640FD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63D41"/>
    <w:multiLevelType w:val="hybridMultilevel"/>
    <w:tmpl w:val="363C2102"/>
    <w:lvl w:ilvl="0" w:tplc="C0808E46">
      <w:start w:val="1"/>
      <w:numFmt w:val="lowerLetter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9897">
    <w:abstractNumId w:val="0"/>
  </w:num>
  <w:num w:numId="2" w16cid:durableId="13863731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DBB"/>
    <w:rsid w:val="00002590"/>
    <w:rsid w:val="00002594"/>
    <w:rsid w:val="00004657"/>
    <w:rsid w:val="00004DBB"/>
    <w:rsid w:val="0002754D"/>
    <w:rsid w:val="00037E42"/>
    <w:rsid w:val="00040B2C"/>
    <w:rsid w:val="0004161F"/>
    <w:rsid w:val="00044C2F"/>
    <w:rsid w:val="00044E50"/>
    <w:rsid w:val="00045205"/>
    <w:rsid w:val="00060BCF"/>
    <w:rsid w:val="00071361"/>
    <w:rsid w:val="00074620"/>
    <w:rsid w:val="00081873"/>
    <w:rsid w:val="00082B09"/>
    <w:rsid w:val="000906A5"/>
    <w:rsid w:val="00092FFE"/>
    <w:rsid w:val="000A01D7"/>
    <w:rsid w:val="000A07D2"/>
    <w:rsid w:val="000B29F9"/>
    <w:rsid w:val="000C09EF"/>
    <w:rsid w:val="000C6E68"/>
    <w:rsid w:val="000D1FF7"/>
    <w:rsid w:val="000D5CA7"/>
    <w:rsid w:val="000D748B"/>
    <w:rsid w:val="000F4CE9"/>
    <w:rsid w:val="000F56AB"/>
    <w:rsid w:val="000F695B"/>
    <w:rsid w:val="000F720B"/>
    <w:rsid w:val="00102F88"/>
    <w:rsid w:val="00103DBB"/>
    <w:rsid w:val="001171E4"/>
    <w:rsid w:val="0012252D"/>
    <w:rsid w:val="00145FCF"/>
    <w:rsid w:val="00163E38"/>
    <w:rsid w:val="00167377"/>
    <w:rsid w:val="00170A1E"/>
    <w:rsid w:val="00172C5F"/>
    <w:rsid w:val="00180B17"/>
    <w:rsid w:val="001924E9"/>
    <w:rsid w:val="0019508C"/>
    <w:rsid w:val="001A02D3"/>
    <w:rsid w:val="001A0B7D"/>
    <w:rsid w:val="001A3ABC"/>
    <w:rsid w:val="001B7E5E"/>
    <w:rsid w:val="001D0599"/>
    <w:rsid w:val="001E3786"/>
    <w:rsid w:val="001E571E"/>
    <w:rsid w:val="00202FA2"/>
    <w:rsid w:val="002046D8"/>
    <w:rsid w:val="00220C6D"/>
    <w:rsid w:val="002344D5"/>
    <w:rsid w:val="0023757B"/>
    <w:rsid w:val="00243FF4"/>
    <w:rsid w:val="002462DF"/>
    <w:rsid w:val="00246BDD"/>
    <w:rsid w:val="00251202"/>
    <w:rsid w:val="00253142"/>
    <w:rsid w:val="00266FAB"/>
    <w:rsid w:val="00270210"/>
    <w:rsid w:val="00270245"/>
    <w:rsid w:val="00284E62"/>
    <w:rsid w:val="002855B4"/>
    <w:rsid w:val="00290282"/>
    <w:rsid w:val="002A2974"/>
    <w:rsid w:val="002B28FD"/>
    <w:rsid w:val="002B5207"/>
    <w:rsid w:val="002B72A5"/>
    <w:rsid w:val="002B7E5C"/>
    <w:rsid w:val="002D2366"/>
    <w:rsid w:val="002E06E3"/>
    <w:rsid w:val="002E097E"/>
    <w:rsid w:val="002F3220"/>
    <w:rsid w:val="003032C8"/>
    <w:rsid w:val="00303525"/>
    <w:rsid w:val="00304BEA"/>
    <w:rsid w:val="00310B3F"/>
    <w:rsid w:val="00313B3C"/>
    <w:rsid w:val="00314FE8"/>
    <w:rsid w:val="00324059"/>
    <w:rsid w:val="00336987"/>
    <w:rsid w:val="00340B81"/>
    <w:rsid w:val="00342B21"/>
    <w:rsid w:val="0035147C"/>
    <w:rsid w:val="00373FEE"/>
    <w:rsid w:val="003758F7"/>
    <w:rsid w:val="003A19C4"/>
    <w:rsid w:val="003A5094"/>
    <w:rsid w:val="003B32A3"/>
    <w:rsid w:val="003B338A"/>
    <w:rsid w:val="003B473B"/>
    <w:rsid w:val="003B48EC"/>
    <w:rsid w:val="003B63BD"/>
    <w:rsid w:val="003C0509"/>
    <w:rsid w:val="003C076B"/>
    <w:rsid w:val="003C4B71"/>
    <w:rsid w:val="003D419C"/>
    <w:rsid w:val="003D7D42"/>
    <w:rsid w:val="003E1720"/>
    <w:rsid w:val="003F2ACB"/>
    <w:rsid w:val="00401A34"/>
    <w:rsid w:val="00411635"/>
    <w:rsid w:val="00412892"/>
    <w:rsid w:val="0042092A"/>
    <w:rsid w:val="0042707D"/>
    <w:rsid w:val="00430776"/>
    <w:rsid w:val="0044462A"/>
    <w:rsid w:val="0044754D"/>
    <w:rsid w:val="0044757A"/>
    <w:rsid w:val="00451710"/>
    <w:rsid w:val="004554CC"/>
    <w:rsid w:val="0048500C"/>
    <w:rsid w:val="00485939"/>
    <w:rsid w:val="00487159"/>
    <w:rsid w:val="00490349"/>
    <w:rsid w:val="00490491"/>
    <w:rsid w:val="0049464E"/>
    <w:rsid w:val="00494BF4"/>
    <w:rsid w:val="004A6E5A"/>
    <w:rsid w:val="004B05D2"/>
    <w:rsid w:val="004C1F77"/>
    <w:rsid w:val="004F1D8C"/>
    <w:rsid w:val="004F2023"/>
    <w:rsid w:val="00504F0F"/>
    <w:rsid w:val="0052480E"/>
    <w:rsid w:val="00531CBD"/>
    <w:rsid w:val="00533B66"/>
    <w:rsid w:val="00535F06"/>
    <w:rsid w:val="00537AB2"/>
    <w:rsid w:val="00541252"/>
    <w:rsid w:val="005432F7"/>
    <w:rsid w:val="00546B1E"/>
    <w:rsid w:val="005523AA"/>
    <w:rsid w:val="00554D2B"/>
    <w:rsid w:val="00556B38"/>
    <w:rsid w:val="005578C4"/>
    <w:rsid w:val="00557DC6"/>
    <w:rsid w:val="005608FB"/>
    <w:rsid w:val="00567316"/>
    <w:rsid w:val="00570457"/>
    <w:rsid w:val="00592050"/>
    <w:rsid w:val="005A12E3"/>
    <w:rsid w:val="005B06CF"/>
    <w:rsid w:val="005B779B"/>
    <w:rsid w:val="005C0044"/>
    <w:rsid w:val="005C3CA2"/>
    <w:rsid w:val="005D2A58"/>
    <w:rsid w:val="005D315F"/>
    <w:rsid w:val="005D73D1"/>
    <w:rsid w:val="005E5AB7"/>
    <w:rsid w:val="005F6CF8"/>
    <w:rsid w:val="00601FFE"/>
    <w:rsid w:val="0061452E"/>
    <w:rsid w:val="00620EC6"/>
    <w:rsid w:val="006248C6"/>
    <w:rsid w:val="00633AD6"/>
    <w:rsid w:val="006456ED"/>
    <w:rsid w:val="006458AE"/>
    <w:rsid w:val="00654E89"/>
    <w:rsid w:val="006574E8"/>
    <w:rsid w:val="006646D9"/>
    <w:rsid w:val="00666CA5"/>
    <w:rsid w:val="00672FA3"/>
    <w:rsid w:val="00675C25"/>
    <w:rsid w:val="00676101"/>
    <w:rsid w:val="00676B9B"/>
    <w:rsid w:val="006838B1"/>
    <w:rsid w:val="006A217D"/>
    <w:rsid w:val="006A3F8F"/>
    <w:rsid w:val="006A5279"/>
    <w:rsid w:val="006A5593"/>
    <w:rsid w:val="006B2245"/>
    <w:rsid w:val="006B4710"/>
    <w:rsid w:val="006C7ED8"/>
    <w:rsid w:val="006D1CF4"/>
    <w:rsid w:val="006E262E"/>
    <w:rsid w:val="006E4776"/>
    <w:rsid w:val="006E7207"/>
    <w:rsid w:val="006F1290"/>
    <w:rsid w:val="006F1CAA"/>
    <w:rsid w:val="006F4E8C"/>
    <w:rsid w:val="006F68AD"/>
    <w:rsid w:val="006F6E70"/>
    <w:rsid w:val="00705BAD"/>
    <w:rsid w:val="00706A2B"/>
    <w:rsid w:val="007078DE"/>
    <w:rsid w:val="00717E56"/>
    <w:rsid w:val="0073452D"/>
    <w:rsid w:val="00736F5F"/>
    <w:rsid w:val="0073738B"/>
    <w:rsid w:val="007532EB"/>
    <w:rsid w:val="0077621E"/>
    <w:rsid w:val="00777B48"/>
    <w:rsid w:val="00782389"/>
    <w:rsid w:val="00783137"/>
    <w:rsid w:val="007871B8"/>
    <w:rsid w:val="00793442"/>
    <w:rsid w:val="007B186A"/>
    <w:rsid w:val="007B4709"/>
    <w:rsid w:val="007E1E0A"/>
    <w:rsid w:val="007E6E30"/>
    <w:rsid w:val="007F2391"/>
    <w:rsid w:val="007F31AD"/>
    <w:rsid w:val="00803D80"/>
    <w:rsid w:val="00807618"/>
    <w:rsid w:val="008105AA"/>
    <w:rsid w:val="008230CC"/>
    <w:rsid w:val="00827834"/>
    <w:rsid w:val="008311DE"/>
    <w:rsid w:val="0083408F"/>
    <w:rsid w:val="00836790"/>
    <w:rsid w:val="00852DC9"/>
    <w:rsid w:val="0085758B"/>
    <w:rsid w:val="00861A43"/>
    <w:rsid w:val="0087680C"/>
    <w:rsid w:val="00885F39"/>
    <w:rsid w:val="00891DD8"/>
    <w:rsid w:val="008B0F14"/>
    <w:rsid w:val="008B4E45"/>
    <w:rsid w:val="008B7D48"/>
    <w:rsid w:val="008D47C4"/>
    <w:rsid w:val="008F712F"/>
    <w:rsid w:val="009003AB"/>
    <w:rsid w:val="00903BD1"/>
    <w:rsid w:val="00904895"/>
    <w:rsid w:val="00907DC0"/>
    <w:rsid w:val="00912204"/>
    <w:rsid w:val="00912CB5"/>
    <w:rsid w:val="00930607"/>
    <w:rsid w:val="00931603"/>
    <w:rsid w:val="009340B0"/>
    <w:rsid w:val="009423D7"/>
    <w:rsid w:val="00942AFA"/>
    <w:rsid w:val="009448DA"/>
    <w:rsid w:val="0095199E"/>
    <w:rsid w:val="00952EDF"/>
    <w:rsid w:val="009551DE"/>
    <w:rsid w:val="009560D5"/>
    <w:rsid w:val="00964022"/>
    <w:rsid w:val="0097799D"/>
    <w:rsid w:val="009857D2"/>
    <w:rsid w:val="00987714"/>
    <w:rsid w:val="009904AE"/>
    <w:rsid w:val="00993CA8"/>
    <w:rsid w:val="009B07FE"/>
    <w:rsid w:val="009B0A66"/>
    <w:rsid w:val="009B2CA0"/>
    <w:rsid w:val="009B3546"/>
    <w:rsid w:val="009B3CB1"/>
    <w:rsid w:val="009D731B"/>
    <w:rsid w:val="009D7607"/>
    <w:rsid w:val="009E7E96"/>
    <w:rsid w:val="009F1D66"/>
    <w:rsid w:val="009F1F5C"/>
    <w:rsid w:val="009F58B1"/>
    <w:rsid w:val="00A03B44"/>
    <w:rsid w:val="00A07304"/>
    <w:rsid w:val="00A1228C"/>
    <w:rsid w:val="00A12F07"/>
    <w:rsid w:val="00A172E0"/>
    <w:rsid w:val="00A27EA0"/>
    <w:rsid w:val="00A37C73"/>
    <w:rsid w:val="00A37FE4"/>
    <w:rsid w:val="00A404A4"/>
    <w:rsid w:val="00A410ED"/>
    <w:rsid w:val="00A4695B"/>
    <w:rsid w:val="00A470E3"/>
    <w:rsid w:val="00A52D61"/>
    <w:rsid w:val="00A55F42"/>
    <w:rsid w:val="00A73207"/>
    <w:rsid w:val="00A8071F"/>
    <w:rsid w:val="00A95552"/>
    <w:rsid w:val="00A96400"/>
    <w:rsid w:val="00A96A1A"/>
    <w:rsid w:val="00AC7E2D"/>
    <w:rsid w:val="00AD79B9"/>
    <w:rsid w:val="00AF06F8"/>
    <w:rsid w:val="00AF572A"/>
    <w:rsid w:val="00AF6177"/>
    <w:rsid w:val="00AF6947"/>
    <w:rsid w:val="00AF6B66"/>
    <w:rsid w:val="00AF7025"/>
    <w:rsid w:val="00B02248"/>
    <w:rsid w:val="00B07D5F"/>
    <w:rsid w:val="00B169BD"/>
    <w:rsid w:val="00B17A2A"/>
    <w:rsid w:val="00B24F7C"/>
    <w:rsid w:val="00B35E86"/>
    <w:rsid w:val="00B37A45"/>
    <w:rsid w:val="00B407B7"/>
    <w:rsid w:val="00B52F95"/>
    <w:rsid w:val="00B56D14"/>
    <w:rsid w:val="00B608FB"/>
    <w:rsid w:val="00B71A9D"/>
    <w:rsid w:val="00B734EE"/>
    <w:rsid w:val="00B94DB8"/>
    <w:rsid w:val="00BA4094"/>
    <w:rsid w:val="00BA72B2"/>
    <w:rsid w:val="00BB43CF"/>
    <w:rsid w:val="00BD79E2"/>
    <w:rsid w:val="00BF139A"/>
    <w:rsid w:val="00BF157C"/>
    <w:rsid w:val="00BF3343"/>
    <w:rsid w:val="00BF4E1E"/>
    <w:rsid w:val="00BF681B"/>
    <w:rsid w:val="00C002AF"/>
    <w:rsid w:val="00C0618D"/>
    <w:rsid w:val="00C1254E"/>
    <w:rsid w:val="00C13EC7"/>
    <w:rsid w:val="00C20AE9"/>
    <w:rsid w:val="00C24DB4"/>
    <w:rsid w:val="00C25BD2"/>
    <w:rsid w:val="00C52462"/>
    <w:rsid w:val="00C56C07"/>
    <w:rsid w:val="00C57A7D"/>
    <w:rsid w:val="00C660E5"/>
    <w:rsid w:val="00C70EDC"/>
    <w:rsid w:val="00C73090"/>
    <w:rsid w:val="00C73214"/>
    <w:rsid w:val="00C73ACB"/>
    <w:rsid w:val="00C82F7C"/>
    <w:rsid w:val="00C86DC8"/>
    <w:rsid w:val="00C910F5"/>
    <w:rsid w:val="00CA555F"/>
    <w:rsid w:val="00CB15C6"/>
    <w:rsid w:val="00CB1916"/>
    <w:rsid w:val="00CC37C7"/>
    <w:rsid w:val="00CD6752"/>
    <w:rsid w:val="00CE1838"/>
    <w:rsid w:val="00CE1D20"/>
    <w:rsid w:val="00CE62B6"/>
    <w:rsid w:val="00CF397C"/>
    <w:rsid w:val="00D02A8A"/>
    <w:rsid w:val="00D10E70"/>
    <w:rsid w:val="00D17E32"/>
    <w:rsid w:val="00D22682"/>
    <w:rsid w:val="00D32A3C"/>
    <w:rsid w:val="00D41EBD"/>
    <w:rsid w:val="00D45BC9"/>
    <w:rsid w:val="00D52532"/>
    <w:rsid w:val="00D56BE5"/>
    <w:rsid w:val="00D62513"/>
    <w:rsid w:val="00D636A5"/>
    <w:rsid w:val="00D743DF"/>
    <w:rsid w:val="00D77093"/>
    <w:rsid w:val="00D90453"/>
    <w:rsid w:val="00D93409"/>
    <w:rsid w:val="00D935D9"/>
    <w:rsid w:val="00DA5D6F"/>
    <w:rsid w:val="00DB05DD"/>
    <w:rsid w:val="00DB4BA8"/>
    <w:rsid w:val="00DB7543"/>
    <w:rsid w:val="00DC7731"/>
    <w:rsid w:val="00DD4D46"/>
    <w:rsid w:val="00DE0319"/>
    <w:rsid w:val="00DE280C"/>
    <w:rsid w:val="00DF512E"/>
    <w:rsid w:val="00E1394C"/>
    <w:rsid w:val="00E154A9"/>
    <w:rsid w:val="00E23B04"/>
    <w:rsid w:val="00E24216"/>
    <w:rsid w:val="00E26FF8"/>
    <w:rsid w:val="00E436F5"/>
    <w:rsid w:val="00E44F02"/>
    <w:rsid w:val="00E46524"/>
    <w:rsid w:val="00E47CC5"/>
    <w:rsid w:val="00E514C4"/>
    <w:rsid w:val="00E52771"/>
    <w:rsid w:val="00E5442E"/>
    <w:rsid w:val="00E641E0"/>
    <w:rsid w:val="00E744F3"/>
    <w:rsid w:val="00E74658"/>
    <w:rsid w:val="00E84A38"/>
    <w:rsid w:val="00E91970"/>
    <w:rsid w:val="00E947B6"/>
    <w:rsid w:val="00E95495"/>
    <w:rsid w:val="00EA5B26"/>
    <w:rsid w:val="00EB6BF8"/>
    <w:rsid w:val="00EC028C"/>
    <w:rsid w:val="00EC370B"/>
    <w:rsid w:val="00EC387F"/>
    <w:rsid w:val="00EC63BB"/>
    <w:rsid w:val="00ED7EF9"/>
    <w:rsid w:val="00EE3347"/>
    <w:rsid w:val="00EE4E12"/>
    <w:rsid w:val="00EF41E0"/>
    <w:rsid w:val="00F0288F"/>
    <w:rsid w:val="00F03604"/>
    <w:rsid w:val="00F05157"/>
    <w:rsid w:val="00F06808"/>
    <w:rsid w:val="00F1158A"/>
    <w:rsid w:val="00F12E17"/>
    <w:rsid w:val="00F21F14"/>
    <w:rsid w:val="00F47060"/>
    <w:rsid w:val="00F55013"/>
    <w:rsid w:val="00F6392B"/>
    <w:rsid w:val="00F72FDC"/>
    <w:rsid w:val="00F821E4"/>
    <w:rsid w:val="00F82B81"/>
    <w:rsid w:val="00F84A7E"/>
    <w:rsid w:val="00F864D6"/>
    <w:rsid w:val="00F87513"/>
    <w:rsid w:val="00F87DAA"/>
    <w:rsid w:val="00F952D2"/>
    <w:rsid w:val="00FA06F1"/>
    <w:rsid w:val="00FA0F4A"/>
    <w:rsid w:val="00FA5208"/>
    <w:rsid w:val="00FA5606"/>
    <w:rsid w:val="00FA689F"/>
    <w:rsid w:val="00FC5F77"/>
    <w:rsid w:val="00FD0B60"/>
    <w:rsid w:val="00FE2860"/>
    <w:rsid w:val="00FE5B65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BC5E"/>
  <w15:docId w15:val="{864425FE-AC23-4285-868B-75330062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7871B8"/>
    <w:pPr>
      <w:spacing w:before="100" w:beforeAutospacing="1" w:after="100" w:afterAutospacing="1" w:line="300" w:lineRule="exact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Nadpis1">
    <w:name w:val="heading 1"/>
    <w:aliases w:val="Headline 1"/>
    <w:basedOn w:val="Normln"/>
    <w:next w:val="Normln"/>
    <w:link w:val="Nadpis1Char"/>
    <w:uiPriority w:val="9"/>
    <w:qFormat/>
    <w:rsid w:val="00EC028C"/>
    <w:pPr>
      <w:keepNext/>
      <w:keepLines/>
      <w:numPr>
        <w:numId w:val="1"/>
      </w:numPr>
      <w:spacing w:line="520" w:lineRule="exact"/>
      <w:outlineLvl w:val="0"/>
    </w:pPr>
    <w:rPr>
      <w:rFonts w:eastAsiaTheme="majorEastAsia" w:cstheme="majorBidi"/>
      <w:bCs/>
      <w:sz w:val="28"/>
      <w:szCs w:val="28"/>
    </w:rPr>
  </w:style>
  <w:style w:type="paragraph" w:styleId="Nadpis2">
    <w:name w:val="heading 2"/>
    <w:aliases w:val="Subheadline"/>
    <w:basedOn w:val="Normln"/>
    <w:next w:val="Normln"/>
    <w:link w:val="Nadpis2Char"/>
    <w:uiPriority w:val="9"/>
    <w:unhideWhenUsed/>
    <w:qFormat/>
    <w:rsid w:val="001171E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aliases w:val="Subheadline 2"/>
    <w:basedOn w:val="Normln"/>
    <w:next w:val="Normln"/>
    <w:link w:val="Nadpis3Char"/>
    <w:uiPriority w:val="9"/>
    <w:unhideWhenUsed/>
    <w:qFormat/>
    <w:rsid w:val="007871B8"/>
    <w:pPr>
      <w:keepNext/>
      <w:keepLines/>
      <w:outlineLvl w:val="2"/>
    </w:pPr>
    <w:rPr>
      <w:rFonts w:eastAsiaTheme="majorEastAsia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1B8"/>
    <w:pPr>
      <w:tabs>
        <w:tab w:val="center" w:pos="4703"/>
        <w:tab w:val="right" w:pos="9406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871B8"/>
  </w:style>
  <w:style w:type="paragraph" w:styleId="Zpat">
    <w:name w:val="footer"/>
    <w:basedOn w:val="Normln"/>
    <w:link w:val="ZpatChar"/>
    <w:uiPriority w:val="99"/>
    <w:unhideWhenUsed/>
    <w:rsid w:val="007871B8"/>
    <w:pPr>
      <w:tabs>
        <w:tab w:val="center" w:pos="4703"/>
        <w:tab w:val="right" w:pos="9406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871B8"/>
  </w:style>
  <w:style w:type="paragraph" w:styleId="Textbubliny">
    <w:name w:val="Balloon Text"/>
    <w:basedOn w:val="Normln"/>
    <w:link w:val="TextbublinyChar"/>
    <w:uiPriority w:val="99"/>
    <w:semiHidden/>
    <w:unhideWhenUsed/>
    <w:rsid w:val="007871B8"/>
    <w:pPr>
      <w:spacing w:before="0" w:beforeAutospacing="0" w:after="0" w:afterAutospacing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B8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Headline 1 Char"/>
    <w:basedOn w:val="Standardnpsmoodstavce"/>
    <w:link w:val="Nadpis1"/>
    <w:uiPriority w:val="9"/>
    <w:rsid w:val="00EC028C"/>
    <w:rPr>
      <w:rFonts w:ascii="Times New Roman" w:eastAsiaTheme="majorEastAsia" w:hAnsi="Times New Roman" w:cstheme="majorBidi"/>
      <w:bCs/>
      <w:sz w:val="28"/>
      <w:szCs w:val="28"/>
      <w:lang w:eastAsia="cs-CZ"/>
    </w:rPr>
  </w:style>
  <w:style w:type="character" w:customStyle="1" w:styleId="Nadpis2Char">
    <w:name w:val="Nadpis 2 Char"/>
    <w:aliases w:val="Subheadline Char"/>
    <w:basedOn w:val="Standardnpsmoodstavce"/>
    <w:link w:val="Nadpis2"/>
    <w:uiPriority w:val="9"/>
    <w:rsid w:val="001171E4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Subheadline 2 Char"/>
    <w:basedOn w:val="Standardnpsmoodstavce"/>
    <w:link w:val="Nadpis3"/>
    <w:uiPriority w:val="9"/>
    <w:rsid w:val="007871B8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7871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7871B8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anddescriptions">
    <w:name w:val="Notes and descriptions"/>
    <w:basedOn w:val="Normln"/>
    <w:next w:val="Normln"/>
    <w:qFormat/>
    <w:rsid w:val="00C56C07"/>
    <w:pPr>
      <w:spacing w:line="220" w:lineRule="exact"/>
    </w:pPr>
    <w:rPr>
      <w:rFonts w:ascii="Arial" w:hAnsi="Arial" w:cstheme="minorHAnsi"/>
      <w:color w:val="A9ABAC"/>
      <w:lang w:val="en-US"/>
    </w:rPr>
  </w:style>
  <w:style w:type="table" w:styleId="Profesionlntabulka">
    <w:name w:val="Table Professional"/>
    <w:basedOn w:val="Normlntabulka"/>
    <w:uiPriority w:val="99"/>
    <w:semiHidden/>
    <w:unhideWhenUsed/>
    <w:rsid w:val="007871B8"/>
    <w:pPr>
      <w:spacing w:before="100" w:beforeAutospacing="1" w:after="100" w:afterAutospacing="1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textovodkaz">
    <w:name w:val="Hyperlink"/>
    <w:basedOn w:val="Standardnpsmoodstavce"/>
    <w:uiPriority w:val="99"/>
    <w:unhideWhenUsed/>
    <w:rsid w:val="007871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7618"/>
    <w:pPr>
      <w:ind w:left="720"/>
      <w:contextualSpacing/>
    </w:pPr>
  </w:style>
  <w:style w:type="paragraph" w:customStyle="1" w:styleId="TableArial">
    <w:name w:val="Table Arial"/>
    <w:basedOn w:val="Normln"/>
    <w:link w:val="TableArialChar"/>
    <w:qFormat/>
    <w:rsid w:val="00E436F5"/>
    <w:rPr>
      <w:rFonts w:ascii="Arial" w:hAnsi="Arial" w:cs="Arial"/>
      <w:lang w:val="en-US"/>
    </w:rPr>
  </w:style>
  <w:style w:type="character" w:customStyle="1" w:styleId="TableArialChar">
    <w:name w:val="Table Arial Char"/>
    <w:basedOn w:val="Standardnpsmoodstavce"/>
    <w:link w:val="TableArial"/>
    <w:rsid w:val="00E436F5"/>
    <w:rPr>
      <w:rFonts w:ascii="Arial" w:eastAsia="Times New Roman" w:hAnsi="Arial" w:cs="Arial"/>
      <w:sz w:val="18"/>
      <w:szCs w:val="24"/>
      <w:lang w:val="en-US" w:eastAsia="cs-CZ"/>
    </w:rPr>
  </w:style>
  <w:style w:type="paragraph" w:customStyle="1" w:styleId="paragraph">
    <w:name w:val="paragraph"/>
    <w:basedOn w:val="Normln"/>
    <w:rsid w:val="000F720B"/>
    <w:pPr>
      <w:spacing w:before="0" w:beforeAutospacing="0" w:after="0" w:afterAutospacing="0" w:line="240" w:lineRule="auto"/>
    </w:pPr>
    <w:rPr>
      <w:sz w:val="24"/>
    </w:rPr>
  </w:style>
  <w:style w:type="character" w:customStyle="1" w:styleId="spellingerror">
    <w:name w:val="spellingerror"/>
    <w:basedOn w:val="Standardnpsmoodstavce"/>
    <w:rsid w:val="000F720B"/>
  </w:style>
  <w:style w:type="character" w:customStyle="1" w:styleId="normaltextrun1">
    <w:name w:val="normaltextrun1"/>
    <w:basedOn w:val="Standardnpsmoodstavce"/>
    <w:rsid w:val="000F720B"/>
  </w:style>
  <w:style w:type="character" w:customStyle="1" w:styleId="eop">
    <w:name w:val="eop"/>
    <w:basedOn w:val="Standardnpsmoodstavce"/>
    <w:rsid w:val="000F720B"/>
  </w:style>
  <w:style w:type="character" w:styleId="Nevyeenzmnka">
    <w:name w:val="Unresolved Mention"/>
    <w:basedOn w:val="Standardnpsmoodstavce"/>
    <w:uiPriority w:val="99"/>
    <w:semiHidden/>
    <w:unhideWhenUsed/>
    <w:rsid w:val="00736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9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72105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5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7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85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74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623162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66237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639173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346201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53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5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60213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09156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802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40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16646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52727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567563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11274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ciosacomponents.com/produc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preciosacomponents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ciosacomponents.com/article/214/environmental-and-social-responsibili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reciosacomponents.com/article/192/application-servi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mg.preciosacomponents.com/files/Product%20catalogues/2025_Preciosa_Crystal_Components_Product_Catalogue.pdf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zlikova\Desktop\&#353;ablony\PC_basi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1C50CBB1B1446B45B330939B6BBB7" ma:contentTypeVersion="19" ma:contentTypeDescription="Vytvoří nový dokument" ma:contentTypeScope="" ma:versionID="cc4b697b1cbcd1a9c02f9c0ce4449e05">
  <xsd:schema xmlns:xsd="http://www.w3.org/2001/XMLSchema" xmlns:xs="http://www.w3.org/2001/XMLSchema" xmlns:p="http://schemas.microsoft.com/office/2006/metadata/properties" xmlns:ns2="10c81bb1-1cf9-4916-844a-eb4c2f819763" xmlns:ns3="c2d6d175-8d59-4fe8-be38-a60d927c6e53" targetNamespace="http://schemas.microsoft.com/office/2006/metadata/properties" ma:root="true" ma:fieldsID="9ee06a8c6d9396174aa5c112e18ccfca" ns2:_="" ns3:_="">
    <xsd:import namespace="10c81bb1-1cf9-4916-844a-eb4c2f819763"/>
    <xsd:import namespace="c2d6d175-8d59-4fe8-be38-a60d927c6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1bb1-1cf9-4916-844a-eb4c2f819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d175-8d59-4fe8-be38-a60d927c6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9cff68-19c2-40cd-888b-50b3e8061c6d}" ma:internalName="TaxCatchAll" ma:showField="CatchAllData" ma:web="c2d6d175-8d59-4fe8-be38-a60d927c6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6d175-8d59-4fe8-be38-a60d927c6e53" xsi:nil="true"/>
    <lcf76f155ced4ddcb4097134ff3c332f xmlns="10c81bb1-1cf9-4916-844a-eb4c2f8197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57A8C-E0B1-476C-9376-34D0E4EEFD74}"/>
</file>

<file path=customXml/itemProps2.xml><?xml version="1.0" encoding="utf-8"?>
<ds:datastoreItem xmlns:ds="http://schemas.openxmlformats.org/officeDocument/2006/customXml" ds:itemID="{93424AC3-2199-4588-88E5-44DC13F3F415}"/>
</file>

<file path=customXml/itemProps3.xml><?xml version="1.0" encoding="utf-8"?>
<ds:datastoreItem xmlns:ds="http://schemas.openxmlformats.org/officeDocument/2006/customXml" ds:itemID="{3D66AE20-EB63-4D8C-8F5A-8C694F280DBC}"/>
</file>

<file path=docProps/app.xml><?xml version="1.0" encoding="utf-8"?>
<Properties xmlns="http://schemas.openxmlformats.org/officeDocument/2006/extended-properties" xmlns:vt="http://schemas.openxmlformats.org/officeDocument/2006/docPropsVTypes">
  <Template>PC_basic.dotx</Template>
  <TotalTime>1286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Hanzlíková Veronika</dc:creator>
  <cp:lastModifiedBy>Holubová Simona</cp:lastModifiedBy>
  <cp:revision>55</cp:revision>
  <dcterms:created xsi:type="dcterms:W3CDTF">2021-06-11T08:15:00Z</dcterms:created>
  <dcterms:modified xsi:type="dcterms:W3CDTF">2025-03-21T13:20:00Z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0x010100AF81C50CBB1B1446B45B330939B6BBB7</vt:lpwstr>
  </property>
</Properties>
</file>